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left"/>
      </w:pPr>
      <w:r>
        <w:rPr>
          <w:rFonts w:ascii="Georgia" w:hAnsi="Georgia"/>
          <w:b/>
          <w:sz w:val="40"/>
        </w:rPr>
        <w:t>Freelancerkompass Rechnungsvorlage Österreich</w:t>
      </w:r>
    </w:p>
    <w:p>
      <w:r>
        <w:rPr>
          <w:i/>
          <w:sz w:val="20"/>
        </w:rPr>
        <w:t>Editierbare Standardvorlage für Solo-Selbstständige und Freelancer in Österreich</w:t>
      </w:r>
    </w:p>
    <w:tbl>
      <w:tblPr>
        <w:tblW w:type="auto" w:w="0"/>
        <w:jc w:val="left"/>
        <w:tblLayout w:type="autofit"/>
        <w:tblLook w:firstColumn="1" w:firstRow="1" w:lastColumn="0" w:lastRow="0" w:noHBand="0" w:noVBand="1" w:val="04A0"/>
      </w:tblPr>
      <w:tblGrid>
        <w:gridCol w:w="5043"/>
        <w:gridCol w:w="5043"/>
      </w:tblGrid>
      <w:tr>
        <w:tc>
          <w:tcPr>
            <w:tcW w:type="dxa" w:w="5043"/>
          </w:tcPr>
          <w:p>
            <w:r>
              <w:rPr>
                <w:sz w:val="21"/>
              </w:rPr>
              <w:t>Rechnungssteller</w:t>
            </w:r>
          </w:p>
        </w:tc>
        <w:tc>
          <w:tcPr>
            <w:tcW w:type="dxa" w:w="5043"/>
          </w:tcPr>
          <w:p>
            <w:r>
              <w:rPr>
                <w:sz w:val="21"/>
              </w:rPr>
              <w:t>Rechnungsempfänger</w:t>
            </w:r>
          </w:p>
        </w:tc>
      </w:tr>
      <w:tr>
        <w:tc>
          <w:tcPr>
            <w:tcW w:type="dxa" w:w="5043"/>
          </w:tcPr>
          <w:p>
            <w:r>
              <w:rPr>
                <w:sz w:val="21"/>
              </w:rPr>
              <w:t>[Dein Name / Firmenname]</w:t>
              <w:br/>
              <w:t>[Straße, Hausnummer]</w:t>
              <w:br/>
              <w:t>[PLZ Ort]</w:t>
              <w:br/>
              <w:t>[Steuernummer / UID]</w:t>
            </w:r>
          </w:p>
        </w:tc>
        <w:tc>
          <w:tcPr>
            <w:tcW w:type="dxa" w:w="5043"/>
          </w:tcPr>
          <w:p>
            <w:r>
              <w:rPr>
                <w:sz w:val="21"/>
              </w:rPr>
              <w:t>[Kundenname]</w:t>
              <w:br/>
              <w:t>[Ansprechperson]</w:t>
              <w:br/>
              <w:t>[Straße, Hausnummer]</w:t>
              <w:br/>
              <w:t>[PLZ Ort]</w:t>
            </w:r>
          </w:p>
        </w:tc>
      </w:tr>
    </w:tbl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2017"/>
        <w:gridCol w:w="2017"/>
        <w:gridCol w:w="2017"/>
        <w:gridCol w:w="2017"/>
        <w:gridCol w:w="2017"/>
      </w:tblGrid>
      <w:tr>
        <w:tc>
          <w:tcPr>
            <w:tcW w:type="dxa" w:w="2017"/>
          </w:tcPr>
          <w:p>
            <w:r>
              <w:t>Pos.</w:t>
            </w:r>
          </w:p>
        </w:tc>
        <w:tc>
          <w:tcPr>
            <w:tcW w:type="dxa" w:w="2017"/>
          </w:tcPr>
          <w:p>
            <w:r>
              <w:t>Leistung</w:t>
            </w:r>
          </w:p>
        </w:tc>
        <w:tc>
          <w:tcPr>
            <w:tcW w:type="dxa" w:w="2017"/>
          </w:tcPr>
          <w:p>
            <w:r>
              <w:t>Menge</w:t>
            </w:r>
          </w:p>
        </w:tc>
        <w:tc>
          <w:tcPr>
            <w:tcW w:type="dxa" w:w="2017"/>
          </w:tcPr>
          <w:p>
            <w:r>
              <w:t>Einzelpreis</w:t>
            </w:r>
          </w:p>
        </w:tc>
        <w:tc>
          <w:tcPr>
            <w:tcW w:type="dxa" w:w="2017"/>
          </w:tcPr>
          <w:p>
            <w:r>
              <w:t>Gesamt</w:t>
            </w:r>
          </w:p>
        </w:tc>
      </w:tr>
      <w:tr>
        <w:tc>
          <w:tcPr>
            <w:tcW w:type="dxa" w:w="2017"/>
          </w:tcPr>
          <w:p>
            <w:r>
              <w:t>1</w:t>
            </w:r>
          </w:p>
        </w:tc>
        <w:tc>
          <w:tcPr>
            <w:tcW w:type="dxa" w:w="2017"/>
          </w:tcPr>
          <w:p>
            <w:r>
              <w:t>[Beschreibung der Leistung oder des Leistungszeitraums]</w:t>
            </w:r>
          </w:p>
        </w:tc>
        <w:tc>
          <w:tcPr>
            <w:tcW w:type="dxa" w:w="2017"/>
          </w:tcPr>
          <w:p>
            <w:r>
              <w:t>1</w:t>
            </w:r>
          </w:p>
        </w:tc>
        <w:tc>
          <w:tcPr>
            <w:tcW w:type="dxa" w:w="2017"/>
          </w:tcPr>
          <w:p>
            <w:r>
              <w:t>[0,00 EUR]</w:t>
            </w:r>
          </w:p>
        </w:tc>
        <w:tc>
          <w:tcPr>
            <w:tcW w:type="dxa" w:w="2017"/>
          </w:tcPr>
          <w:p>
            <w:r>
              <w:t>[0,00 EUR]</w:t>
            </w:r>
          </w:p>
        </w:tc>
      </w:tr>
    </w:tbl>
    <w:p/>
    <w:tbl>
      <w:tblPr>
        <w:tblW w:type="auto" w:w="0"/>
        <w:jc w:val="right"/>
        <w:tblLook w:firstColumn="1" w:firstRow="1" w:lastColumn="0" w:lastRow="0" w:noHBand="0" w:noVBand="1" w:val="04A0"/>
      </w:tblPr>
      <w:tblGrid>
        <w:gridCol w:w="5043"/>
        <w:gridCol w:w="5043"/>
      </w:tblGrid>
      <w:tr>
        <w:tc>
          <w:tcPr>
            <w:tcW w:type="dxa" w:w="5043"/>
          </w:tcPr>
          <w:p>
            <w:r>
              <w:t>Zwischensumme netto</w:t>
            </w:r>
          </w:p>
        </w:tc>
        <w:tc>
          <w:tcPr>
            <w:tcW w:type="dxa" w:w="5043"/>
          </w:tcPr>
          <w:p>
            <w:r>
              <w:t>[0,00 EUR]</w:t>
            </w:r>
          </w:p>
        </w:tc>
      </w:tr>
      <w:tr>
        <w:tc>
          <w:tcPr>
            <w:tcW w:type="dxa" w:w="5043"/>
          </w:tcPr>
          <w:p>
            <w:r>
              <w:t>Umsatzsteuer [20 % / 10 % / 13 % / 0 %]</w:t>
            </w:r>
          </w:p>
        </w:tc>
        <w:tc>
          <w:tcPr>
            <w:tcW w:type="dxa" w:w="5043"/>
          </w:tcPr>
          <w:p>
            <w:r>
              <w:t>[0,00 EUR]</w:t>
            </w:r>
          </w:p>
        </w:tc>
      </w:tr>
      <w:tr>
        <w:tc>
          <w:tcPr>
            <w:tcW w:type="dxa" w:w="5043"/>
          </w:tcPr>
          <w:p>
            <w:r>
              <w:t>Gesamtbetrag</w:t>
            </w:r>
          </w:p>
        </w:tc>
        <w:tc>
          <w:tcPr>
            <w:tcW w:type="dxa" w:w="5043"/>
          </w:tcPr>
          <w:p>
            <w:r>
              <w:t>[0,00 EUR]</w:t>
            </w:r>
          </w:p>
        </w:tc>
      </w:tr>
    </w:tbl>
    <w:p/>
    <w:p>
      <w:r>
        <w:t>Rechnungsdatum: [TT.MM.JJJJ]</w:t>
      </w:r>
    </w:p>
    <w:p>
      <w:r>
        <w:t>Rechnungsnummer: [YYYY-001]</w:t>
      </w:r>
    </w:p>
    <w:p>
      <w:r>
        <w:t>Leistungsdatum / Leistungszeitraum: [TT.MM.JJJJ oder Zeitraum]</w:t>
      </w:r>
    </w:p>
    <w:p>
      <w:r>
        <w:t>Zahlbar bis: [TT.MM.JJJJ]</w:t>
      </w:r>
    </w:p>
    <w:p>
      <w:r>
        <w:t>Bankverbindung: [IBAN] · [BIC] · [Kontoinhaber]</w:t>
      </w:r>
    </w:p>
    <w:p/>
    <w:p>
      <w:r>
        <w:rPr>
          <w:b/>
          <w:sz w:val="22"/>
        </w:rPr>
        <w:t>Hinweis bei Kleinunternehmerregelung</w:t>
      </w:r>
    </w:p>
    <w:p>
      <w:r>
        <w:t>Umsatzsteuerfrei aufgrund der Kleinunternehmerregelung (§ 6 Abs. 1 Z 27 UStG). Eine UID ist für eine reine Inlandsrechnung nicht allein deswegen erforderlich.</w:t>
      </w:r>
    </w:p>
    <w:p/>
    <w:p>
      <w:pPr>
        <w:pageBreakBefore/>
      </w:pPr>
      <w:r>
        <w:rPr>
          <w:b/>
          <w:sz w:val="22"/>
        </w:rPr>
        <w:t>Pflichtfeld-Check für Standardrechnungen</w:t>
      </w:r>
    </w:p>
    <w:p>
      <w:pPr>
        <w:pStyle w:val="ListBullet"/>
      </w:pPr>
      <w:r>
        <w:t>Name und Anschrift von dir</w:t>
      </w:r>
    </w:p>
    <w:p>
      <w:pPr>
        <w:pStyle w:val="ListBullet"/>
      </w:pPr>
      <w:r>
        <w:t>Name und Anschrift des Kunden</w:t>
      </w:r>
    </w:p>
    <w:p>
      <w:pPr>
        <w:pStyle w:val="ListBullet"/>
      </w:pPr>
      <w:r>
        <w:t>Ausstellungsdatum</w:t>
      </w:r>
    </w:p>
    <w:p>
      <w:pPr>
        <w:pStyle w:val="ListBullet"/>
      </w:pPr>
      <w:r>
        <w:t>fortlaufende Rechnungsnummer</w:t>
      </w:r>
    </w:p>
    <w:p>
      <w:pPr>
        <w:pStyle w:val="ListBullet"/>
      </w:pPr>
      <w:r>
        <w:t>Leistungsbeschreibung</w:t>
      </w:r>
    </w:p>
    <w:p>
      <w:pPr>
        <w:pStyle w:val="ListBullet"/>
      </w:pPr>
      <w:r>
        <w:t>Leistungsdatum oder Leistungszeitraum</w:t>
      </w:r>
    </w:p>
    <w:p>
      <w:pPr>
        <w:pStyle w:val="ListBullet"/>
      </w:pPr>
      <w:r>
        <w:t>Entgelt netto</w:t>
      </w:r>
    </w:p>
    <w:p>
      <w:pPr>
        <w:pStyle w:val="ListBullet"/>
      </w:pPr>
      <w:r>
        <w:t>Steuersatz und Steuerbetrag oder Befreiungshinweis</w:t>
      </w:r>
    </w:p>
    <w:p>
      <w:pPr>
        <w:pStyle w:val="ListBullet"/>
      </w:pPr>
      <w:r>
        <w:t>deine UID, wenn erforderlich</w:t>
      </w:r>
    </w:p>
    <w:p>
      <w:pPr>
        <w:pStyle w:val="ListBullet"/>
      </w:pPr>
      <w:r>
        <w:t>UID des Kunden bei Reverse Charge und ggf. bei inländischen B2B-Rechnungen über 10.000 EUR brutto</w:t>
      </w:r>
    </w:p>
    <w:sectPr w:rsidR="00FC693F" w:rsidRPr="0006063C" w:rsidSect="00034616">
      <w:pgSz w:w="12240" w:h="15840"/>
      <w:pgMar w:top="1020" w:right="1077" w:bottom="1020" w:left="107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Aptos" w:hAnsi="Aptos"/>
      <w:sz w:val="21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 w:ascii="Georgia" w:hAnsi="Georgia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 w:ascii="Aptos" w:hAnsi="Aptos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 w:ascii="Georgia" w:hAnsi="Georgia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